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62" w:rsidRPr="00BE6E44" w:rsidRDefault="00BE6E44" w:rsidP="00BE6E44">
      <w:pPr>
        <w:pStyle w:val="a3"/>
        <w:spacing w:line="360" w:lineRule="auto"/>
        <w:ind w:left="0" w:right="0" w:firstLine="709"/>
        <w:rPr>
          <w:sz w:val="28"/>
          <w:szCs w:val="28"/>
          <w:lang w:val="ru-RU"/>
        </w:rPr>
      </w:pPr>
      <w:r w:rsidRPr="00BE6E44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A01A4A9" wp14:editId="2C16D996">
            <wp:simplePos x="0" y="0"/>
            <wp:positionH relativeFrom="column">
              <wp:posOffset>77470</wp:posOffset>
            </wp:positionH>
            <wp:positionV relativeFrom="paragraph">
              <wp:posOffset>-3810</wp:posOffset>
            </wp:positionV>
            <wp:extent cx="1669415" cy="217043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E6E44">
        <w:rPr>
          <w:b/>
          <w:sz w:val="28"/>
          <w:szCs w:val="28"/>
          <w:lang w:val="ru-RU"/>
        </w:rPr>
        <w:t>Туяшев</w:t>
      </w:r>
      <w:proofErr w:type="spellEnd"/>
      <w:r w:rsidRPr="00BE6E44">
        <w:rPr>
          <w:b/>
          <w:sz w:val="28"/>
          <w:szCs w:val="28"/>
          <w:lang w:val="ru-RU"/>
        </w:rPr>
        <w:t xml:space="preserve"> </w:t>
      </w:r>
      <w:proofErr w:type="spellStart"/>
      <w:r w:rsidRPr="00BE6E44">
        <w:rPr>
          <w:b/>
          <w:sz w:val="28"/>
          <w:szCs w:val="28"/>
          <w:lang w:val="ru-RU"/>
        </w:rPr>
        <w:t>Есен</w:t>
      </w:r>
      <w:proofErr w:type="spellEnd"/>
      <w:r w:rsidRPr="00BE6E44">
        <w:rPr>
          <w:b/>
          <w:sz w:val="28"/>
          <w:szCs w:val="28"/>
          <w:lang w:val="ru-RU"/>
        </w:rPr>
        <w:t xml:space="preserve">  </w:t>
      </w:r>
      <w:proofErr w:type="spellStart"/>
      <w:r w:rsidRPr="00BE6E44">
        <w:rPr>
          <w:b/>
          <w:sz w:val="28"/>
          <w:szCs w:val="28"/>
          <w:lang w:val="ru-RU"/>
        </w:rPr>
        <w:t>Курмашевич</w:t>
      </w:r>
      <w:proofErr w:type="spellEnd"/>
      <w:r w:rsidRPr="00BE6E44">
        <w:rPr>
          <w:b/>
          <w:sz w:val="28"/>
          <w:szCs w:val="28"/>
          <w:lang w:val="ru-RU"/>
        </w:rPr>
        <w:t xml:space="preserve"> – </w:t>
      </w:r>
      <w:proofErr w:type="spellStart"/>
      <w:r w:rsidRPr="00BE6E44">
        <w:rPr>
          <w:sz w:val="28"/>
          <w:szCs w:val="28"/>
          <w:lang w:val="ru-RU"/>
        </w:rPr>
        <w:t>и.о</w:t>
      </w:r>
      <w:proofErr w:type="spellEnd"/>
      <w:r w:rsidRPr="00BE6E44">
        <w:rPr>
          <w:sz w:val="28"/>
          <w:szCs w:val="28"/>
          <w:lang w:val="ru-RU"/>
        </w:rPr>
        <w:t xml:space="preserve">. </w:t>
      </w:r>
      <w:proofErr w:type="gramStart"/>
      <w:r w:rsidRPr="00BE6E44">
        <w:rPr>
          <w:sz w:val="28"/>
          <w:szCs w:val="28"/>
          <w:lang w:val="ru-RU"/>
        </w:rPr>
        <w:t xml:space="preserve">заведующего </w:t>
      </w:r>
      <w:r w:rsidRPr="00BE6E44">
        <w:rPr>
          <w:sz w:val="28"/>
          <w:szCs w:val="28"/>
          <w:lang w:val="ru-RU"/>
        </w:rPr>
        <w:t>филиала</w:t>
      </w:r>
      <w:proofErr w:type="gramEnd"/>
      <w:r w:rsidRPr="00BE6E44">
        <w:rPr>
          <w:sz w:val="28"/>
          <w:szCs w:val="28"/>
          <w:lang w:val="ru-RU"/>
        </w:rPr>
        <w:t xml:space="preserve"> «</w:t>
      </w:r>
      <w:r w:rsidRPr="00BE6E44">
        <w:rPr>
          <w:sz w:val="28"/>
          <w:szCs w:val="28"/>
          <w:lang w:val="ru-RU"/>
        </w:rPr>
        <w:t xml:space="preserve">Западно – Казахстанская </w:t>
      </w:r>
      <w:r w:rsidRPr="00BE6E44">
        <w:rPr>
          <w:sz w:val="28"/>
          <w:szCs w:val="28"/>
          <w:lang w:val="ru-RU"/>
        </w:rPr>
        <w:t>НИВС» ТОО «</w:t>
      </w:r>
      <w:proofErr w:type="spellStart"/>
      <w:r w:rsidRPr="00BE6E44">
        <w:rPr>
          <w:sz w:val="28"/>
          <w:szCs w:val="28"/>
          <w:lang w:val="ru-RU"/>
        </w:rPr>
        <w:t>КазНИВИ</w:t>
      </w:r>
      <w:proofErr w:type="spellEnd"/>
      <w:r w:rsidRPr="00BE6E44">
        <w:rPr>
          <w:sz w:val="28"/>
          <w:szCs w:val="28"/>
          <w:lang w:val="ru-RU"/>
        </w:rPr>
        <w:t>»</w:t>
      </w:r>
      <w:r w:rsidRPr="00BE6E44">
        <w:rPr>
          <w:sz w:val="28"/>
          <w:szCs w:val="28"/>
          <w:lang w:val="ru-RU"/>
        </w:rPr>
        <w:t>, кандидат ветеринарных наук.</w:t>
      </w:r>
    </w:p>
    <w:p w:rsidR="00B00A62" w:rsidRPr="00BE6E44" w:rsidRDefault="00BE6E44" w:rsidP="00BE6E44">
      <w:pPr>
        <w:spacing w:before="1" w:line="360" w:lineRule="auto"/>
        <w:ind w:right="111" w:firstLine="709"/>
        <w:jc w:val="both"/>
        <w:rPr>
          <w:sz w:val="28"/>
          <w:szCs w:val="28"/>
          <w:lang w:val="ru-RU"/>
        </w:rPr>
      </w:pPr>
      <w:r w:rsidRPr="00BE6E44">
        <w:rPr>
          <w:b/>
          <w:sz w:val="28"/>
          <w:szCs w:val="28"/>
          <w:lang w:val="ru-RU"/>
        </w:rPr>
        <w:t xml:space="preserve">Дата и место рождения: </w:t>
      </w:r>
      <w:r w:rsidRPr="00BE6E44">
        <w:rPr>
          <w:sz w:val="28"/>
          <w:szCs w:val="28"/>
          <w:lang w:val="ru-RU"/>
        </w:rPr>
        <w:t>14 октября 1957 г.,</w:t>
      </w:r>
      <w:r w:rsidRPr="00BE6E44">
        <w:rPr>
          <w:sz w:val="28"/>
          <w:szCs w:val="28"/>
          <w:lang w:val="ru-RU"/>
        </w:rPr>
        <w:t xml:space="preserve"> п. Беленький Каменского района Уральской</w:t>
      </w:r>
      <w:r w:rsidRPr="00BE6E44">
        <w:rPr>
          <w:spacing w:val="-1"/>
          <w:sz w:val="28"/>
          <w:szCs w:val="28"/>
          <w:lang w:val="ru-RU"/>
        </w:rPr>
        <w:t xml:space="preserve"> </w:t>
      </w:r>
      <w:r w:rsidRPr="00BE6E44">
        <w:rPr>
          <w:sz w:val="28"/>
          <w:szCs w:val="28"/>
          <w:lang w:val="ru-RU"/>
        </w:rPr>
        <w:t>области.</w:t>
      </w:r>
    </w:p>
    <w:p w:rsidR="00B00A62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b/>
          <w:sz w:val="28"/>
          <w:szCs w:val="28"/>
          <w:lang w:val="ru-RU"/>
        </w:rPr>
        <w:t>Образование и</w:t>
      </w:r>
      <w:r w:rsidRPr="00BE6E44">
        <w:rPr>
          <w:b/>
          <w:sz w:val="28"/>
          <w:szCs w:val="28"/>
          <w:lang w:val="ru-RU"/>
        </w:rPr>
        <w:t xml:space="preserve"> научная степень, звание</w:t>
      </w:r>
      <w:r w:rsidRPr="00BE6E44">
        <w:rPr>
          <w:b/>
          <w:sz w:val="28"/>
          <w:szCs w:val="28"/>
          <w:lang w:val="ru-RU"/>
        </w:rPr>
        <w:t xml:space="preserve">: </w:t>
      </w:r>
      <w:r w:rsidRPr="00BE6E44">
        <w:rPr>
          <w:sz w:val="28"/>
          <w:szCs w:val="28"/>
          <w:lang w:val="ru-RU"/>
        </w:rPr>
        <w:t xml:space="preserve">в 1957 г. окончил ветеринарный факультет </w:t>
      </w:r>
      <w:proofErr w:type="spellStart"/>
      <w:r w:rsidRPr="00BE6E44">
        <w:rPr>
          <w:sz w:val="28"/>
          <w:szCs w:val="28"/>
          <w:lang w:val="ru-RU"/>
        </w:rPr>
        <w:t>Алматинского</w:t>
      </w:r>
      <w:proofErr w:type="spellEnd"/>
      <w:r w:rsidRPr="00BE6E44">
        <w:rPr>
          <w:sz w:val="28"/>
          <w:szCs w:val="28"/>
          <w:lang w:val="ru-RU"/>
        </w:rPr>
        <w:t xml:space="preserve"> зооветеринарного института. В 1992 г. защитил кандидатскую диссертацию на тему: «Одновременная иммунизация телят мясного направления против туберкулеза и бруцеллез</w:t>
      </w:r>
      <w:r w:rsidRPr="00BE6E44">
        <w:rPr>
          <w:sz w:val="28"/>
          <w:szCs w:val="28"/>
          <w:lang w:val="ru-RU"/>
        </w:rPr>
        <w:t>а» в институте экспериментальной ветеринарии Сибири и Дальнего Востока.</w:t>
      </w:r>
    </w:p>
    <w:p w:rsidR="00B00A62" w:rsidRPr="00BE6E44" w:rsidRDefault="00BE6E44" w:rsidP="00BE6E44">
      <w:pPr>
        <w:tabs>
          <w:tab w:val="left" w:pos="88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E6E44">
        <w:rPr>
          <w:b/>
          <w:sz w:val="28"/>
          <w:szCs w:val="28"/>
          <w:lang w:val="ru-RU"/>
        </w:rPr>
        <w:t>Область научной деятельности:</w:t>
      </w:r>
      <w:r w:rsidRPr="00BE6E44">
        <w:rPr>
          <w:b/>
          <w:sz w:val="28"/>
          <w:szCs w:val="28"/>
          <w:lang w:val="ru-RU"/>
        </w:rPr>
        <w:t xml:space="preserve"> </w:t>
      </w:r>
      <w:r w:rsidRPr="00BE6E44">
        <w:rPr>
          <w:sz w:val="28"/>
          <w:szCs w:val="28"/>
          <w:lang w:val="ru-RU"/>
        </w:rPr>
        <w:t>разработка комплекса мер по профилактике и борьбе с туберкулезом и бруцеллезом сельскохозяйственных</w:t>
      </w:r>
      <w:r w:rsidRPr="00BE6E44">
        <w:rPr>
          <w:spacing w:val="-2"/>
          <w:sz w:val="28"/>
          <w:szCs w:val="28"/>
          <w:lang w:val="ru-RU"/>
        </w:rPr>
        <w:t xml:space="preserve"> </w:t>
      </w:r>
      <w:r w:rsidRPr="00BE6E44">
        <w:rPr>
          <w:sz w:val="28"/>
          <w:szCs w:val="28"/>
          <w:lang w:val="ru-RU"/>
        </w:rPr>
        <w:t xml:space="preserve">животных; </w:t>
      </w:r>
      <w:r w:rsidRPr="00BE6E44">
        <w:rPr>
          <w:sz w:val="28"/>
          <w:szCs w:val="28"/>
          <w:lang w:val="ru-RU"/>
        </w:rPr>
        <w:t>внедрение в про</w:t>
      </w:r>
      <w:r w:rsidRPr="00BE6E44">
        <w:rPr>
          <w:sz w:val="28"/>
          <w:szCs w:val="28"/>
          <w:lang w:val="ru-RU"/>
        </w:rPr>
        <w:t>изводство научно-обоснованных оздоровительных и профилактических</w:t>
      </w:r>
      <w:r w:rsidRPr="00BE6E44">
        <w:rPr>
          <w:spacing w:val="-1"/>
          <w:sz w:val="28"/>
          <w:szCs w:val="28"/>
          <w:lang w:val="ru-RU"/>
        </w:rPr>
        <w:t xml:space="preserve"> </w:t>
      </w:r>
      <w:r w:rsidRPr="00BE6E44">
        <w:rPr>
          <w:sz w:val="28"/>
          <w:szCs w:val="28"/>
          <w:lang w:val="ru-RU"/>
        </w:rPr>
        <w:t>мероприятий.</w:t>
      </w:r>
    </w:p>
    <w:p w:rsidR="00BE6E44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b/>
          <w:sz w:val="28"/>
          <w:szCs w:val="28"/>
          <w:lang w:val="ru-RU"/>
        </w:rPr>
        <w:t xml:space="preserve">Основные этапы работы: </w:t>
      </w:r>
      <w:r w:rsidRPr="00BE6E44">
        <w:rPr>
          <w:sz w:val="28"/>
          <w:szCs w:val="28"/>
          <w:lang w:val="ru-RU"/>
        </w:rPr>
        <w:t>гл. ветврач совхоза «Красный маяк» Каменского района Уральской области (1982-1984);</w:t>
      </w:r>
    </w:p>
    <w:p w:rsidR="00BE6E44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sz w:val="28"/>
          <w:szCs w:val="28"/>
          <w:lang w:val="ru-RU"/>
        </w:rPr>
        <w:t xml:space="preserve">младший научный сотрудник Западно </w:t>
      </w:r>
      <w:r w:rsidRPr="00BE6E44">
        <w:rPr>
          <w:sz w:val="28"/>
          <w:szCs w:val="28"/>
          <w:lang w:val="ru-RU"/>
        </w:rPr>
        <w:t>- Казахстанской научно-исследовательск</w:t>
      </w:r>
      <w:r w:rsidRPr="00BE6E44">
        <w:rPr>
          <w:sz w:val="28"/>
          <w:szCs w:val="28"/>
          <w:lang w:val="ru-RU"/>
        </w:rPr>
        <w:t>ой ветеринарной станции (1984-1987);</w:t>
      </w:r>
    </w:p>
    <w:p w:rsidR="00BE6E44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sz w:val="28"/>
          <w:szCs w:val="28"/>
          <w:lang w:val="ru-RU"/>
        </w:rPr>
        <w:t>старший научный сотрудник Западно -</w:t>
      </w:r>
      <w:r w:rsidRPr="00BE6E44">
        <w:rPr>
          <w:sz w:val="28"/>
          <w:szCs w:val="28"/>
          <w:lang w:val="ru-RU"/>
        </w:rPr>
        <w:t xml:space="preserve"> Казахстанской</w:t>
      </w:r>
      <w:r w:rsidRPr="00BE6E44">
        <w:rPr>
          <w:sz w:val="28"/>
          <w:szCs w:val="28"/>
          <w:lang w:val="ru-RU"/>
        </w:rPr>
        <w:t xml:space="preserve"> НИВС (1987-2003);</w:t>
      </w:r>
      <w:r w:rsidRPr="00BE6E44">
        <w:rPr>
          <w:sz w:val="28"/>
          <w:szCs w:val="28"/>
          <w:lang w:val="ru-RU"/>
        </w:rPr>
        <w:t xml:space="preserve"> доцент к</w:t>
      </w:r>
      <w:bookmarkStart w:id="0" w:name="_GoBack"/>
      <w:bookmarkEnd w:id="0"/>
      <w:r w:rsidRPr="00BE6E44">
        <w:rPr>
          <w:sz w:val="28"/>
          <w:szCs w:val="28"/>
          <w:lang w:val="ru-RU"/>
        </w:rPr>
        <w:t xml:space="preserve">афедры эпизоотологии ЗКАТУ им. </w:t>
      </w:r>
      <w:proofErr w:type="spellStart"/>
      <w:r w:rsidRPr="00BE6E44">
        <w:rPr>
          <w:sz w:val="28"/>
          <w:szCs w:val="28"/>
          <w:lang w:val="ru-RU"/>
        </w:rPr>
        <w:t>Жангир</w:t>
      </w:r>
      <w:proofErr w:type="spellEnd"/>
      <w:r w:rsidRPr="00BE6E44">
        <w:rPr>
          <w:sz w:val="28"/>
          <w:szCs w:val="28"/>
          <w:lang w:val="ru-RU"/>
        </w:rPr>
        <w:t xml:space="preserve"> хана (2003-2006). </w:t>
      </w:r>
    </w:p>
    <w:p w:rsidR="00BE6E44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sz w:val="28"/>
          <w:szCs w:val="28"/>
          <w:lang w:val="ru-RU"/>
        </w:rPr>
        <w:t xml:space="preserve">2012 - </w:t>
      </w:r>
      <w:r w:rsidRPr="00BE6E44">
        <w:rPr>
          <w:sz w:val="28"/>
          <w:szCs w:val="28"/>
          <w:lang w:val="ru-RU"/>
        </w:rPr>
        <w:t>2013 г</w:t>
      </w:r>
      <w:r w:rsidRPr="00BE6E44">
        <w:rPr>
          <w:sz w:val="28"/>
          <w:szCs w:val="28"/>
          <w:lang w:val="ru-RU"/>
        </w:rPr>
        <w:t xml:space="preserve">г. – директор </w:t>
      </w:r>
      <w:r w:rsidRPr="00BE6E44">
        <w:rPr>
          <w:sz w:val="28"/>
          <w:szCs w:val="28"/>
          <w:lang w:val="ru-RU"/>
        </w:rPr>
        <w:t xml:space="preserve">филиала «Западно – Казахстанская НИВС» </w:t>
      </w:r>
      <w:proofErr w:type="spellStart"/>
      <w:r w:rsidRPr="00BE6E44">
        <w:rPr>
          <w:sz w:val="28"/>
          <w:szCs w:val="28"/>
          <w:lang w:val="ru-RU"/>
        </w:rPr>
        <w:t>КазНИВИ</w:t>
      </w:r>
      <w:proofErr w:type="spellEnd"/>
      <w:r w:rsidRPr="00BE6E44">
        <w:rPr>
          <w:sz w:val="28"/>
          <w:szCs w:val="28"/>
          <w:lang w:val="ru-RU"/>
        </w:rPr>
        <w:t>;</w:t>
      </w:r>
    </w:p>
    <w:p w:rsidR="00B00A62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sz w:val="28"/>
          <w:szCs w:val="28"/>
          <w:lang w:val="ru-RU"/>
        </w:rPr>
        <w:t xml:space="preserve">2016 г. по настоящее время </w:t>
      </w:r>
      <w:proofErr w:type="spellStart"/>
      <w:r w:rsidRPr="00BE6E44">
        <w:rPr>
          <w:sz w:val="28"/>
          <w:szCs w:val="28"/>
          <w:lang w:val="ru-RU"/>
        </w:rPr>
        <w:t>и.о</w:t>
      </w:r>
      <w:proofErr w:type="spellEnd"/>
      <w:r w:rsidRPr="00BE6E44">
        <w:rPr>
          <w:sz w:val="28"/>
          <w:szCs w:val="28"/>
          <w:lang w:val="ru-RU"/>
        </w:rPr>
        <w:t xml:space="preserve">. заведующего </w:t>
      </w:r>
      <w:proofErr w:type="gramStart"/>
      <w:r w:rsidRPr="00BE6E44">
        <w:rPr>
          <w:sz w:val="28"/>
          <w:szCs w:val="28"/>
          <w:lang w:val="ru-RU"/>
        </w:rPr>
        <w:t>Западно-Казахстанской</w:t>
      </w:r>
      <w:proofErr w:type="gramEnd"/>
      <w:r w:rsidRPr="00BE6E44">
        <w:rPr>
          <w:sz w:val="28"/>
          <w:szCs w:val="28"/>
          <w:lang w:val="ru-RU"/>
        </w:rPr>
        <w:t xml:space="preserve"> НИВС  </w:t>
      </w:r>
      <w:proofErr w:type="spellStart"/>
      <w:r w:rsidRPr="00BE6E44">
        <w:rPr>
          <w:sz w:val="28"/>
          <w:szCs w:val="28"/>
          <w:lang w:val="ru-RU"/>
        </w:rPr>
        <w:t>КазНИВИ</w:t>
      </w:r>
      <w:proofErr w:type="spellEnd"/>
      <w:r w:rsidRPr="00BE6E44">
        <w:rPr>
          <w:sz w:val="28"/>
          <w:szCs w:val="28"/>
          <w:lang w:val="ru-RU"/>
        </w:rPr>
        <w:t>.</w:t>
      </w:r>
    </w:p>
    <w:p w:rsidR="00B00A62" w:rsidRPr="00BE6E44" w:rsidRDefault="00BE6E44" w:rsidP="00BE6E44">
      <w:pPr>
        <w:pStyle w:val="a3"/>
        <w:spacing w:line="360" w:lineRule="auto"/>
        <w:ind w:left="0" w:right="113" w:firstLine="709"/>
        <w:rPr>
          <w:sz w:val="28"/>
          <w:szCs w:val="28"/>
          <w:lang w:val="ru-RU"/>
        </w:rPr>
      </w:pPr>
      <w:r w:rsidRPr="00BE6E44">
        <w:rPr>
          <w:b/>
          <w:sz w:val="28"/>
          <w:szCs w:val="28"/>
          <w:lang w:val="ru-RU"/>
        </w:rPr>
        <w:t xml:space="preserve">Труды и публикации: </w:t>
      </w:r>
      <w:r w:rsidRPr="00BE6E44">
        <w:rPr>
          <w:sz w:val="28"/>
          <w:szCs w:val="28"/>
          <w:lang w:val="ru-RU"/>
        </w:rPr>
        <w:t>Опубликовано</w:t>
      </w:r>
      <w:r w:rsidRPr="00BE6E44">
        <w:rPr>
          <w:b/>
          <w:sz w:val="28"/>
          <w:szCs w:val="28"/>
          <w:lang w:val="ru-RU"/>
        </w:rPr>
        <w:t xml:space="preserve"> </w:t>
      </w:r>
      <w:r w:rsidRPr="00BE6E44">
        <w:rPr>
          <w:sz w:val="28"/>
          <w:szCs w:val="28"/>
          <w:lang w:val="ru-RU"/>
        </w:rPr>
        <w:t xml:space="preserve">более </w:t>
      </w:r>
      <w:r w:rsidRPr="00BE6E44">
        <w:rPr>
          <w:sz w:val="28"/>
          <w:szCs w:val="28"/>
          <w:lang w:val="ru-RU"/>
        </w:rPr>
        <w:t xml:space="preserve">86 научных трудов, в том числе </w:t>
      </w:r>
      <w:r w:rsidRPr="00BE6E44">
        <w:rPr>
          <w:sz w:val="28"/>
          <w:szCs w:val="28"/>
          <w:lang w:val="ru-RU"/>
        </w:rPr>
        <w:t xml:space="preserve">1 монография, 11 рекомендаций </w:t>
      </w:r>
      <w:r w:rsidRPr="00BE6E44">
        <w:rPr>
          <w:sz w:val="28"/>
          <w:szCs w:val="28"/>
          <w:lang w:val="ru-RU"/>
        </w:rPr>
        <w:t xml:space="preserve">в области микробиологии, эпизоотологии и иммунологии </w:t>
      </w:r>
      <w:r w:rsidRPr="00BE6E44">
        <w:rPr>
          <w:sz w:val="28"/>
          <w:szCs w:val="28"/>
          <w:lang w:val="ru-RU"/>
        </w:rPr>
        <w:t>и 4 авторских свидетельства.</w:t>
      </w:r>
    </w:p>
    <w:p w:rsidR="00B00A62" w:rsidRPr="00BE6E44" w:rsidRDefault="00BE6E44" w:rsidP="00BE6E44">
      <w:pPr>
        <w:pStyle w:val="a3"/>
        <w:spacing w:line="360" w:lineRule="auto"/>
        <w:ind w:left="0" w:firstLine="709"/>
        <w:rPr>
          <w:sz w:val="28"/>
          <w:szCs w:val="28"/>
          <w:lang w:val="ru-RU"/>
        </w:rPr>
      </w:pPr>
      <w:r w:rsidRPr="00BE6E44">
        <w:rPr>
          <w:b/>
          <w:sz w:val="28"/>
          <w:szCs w:val="28"/>
          <w:lang w:val="ru-RU"/>
        </w:rPr>
        <w:lastRenderedPageBreak/>
        <w:t xml:space="preserve">Ключевые достижения: </w:t>
      </w:r>
      <w:r w:rsidRPr="00BE6E44">
        <w:rPr>
          <w:sz w:val="28"/>
          <w:szCs w:val="28"/>
          <w:lang w:val="ru-RU"/>
        </w:rPr>
        <w:t>на основе научных и производственных исс</w:t>
      </w:r>
      <w:r w:rsidRPr="00BE6E44">
        <w:rPr>
          <w:sz w:val="28"/>
          <w:szCs w:val="28"/>
          <w:lang w:val="ru-RU"/>
        </w:rPr>
        <w:t>ледований доказал возможность одновременной иммунизации телят мясного направления против туберкулеза и бруцеллеза. Принимает</w:t>
      </w:r>
      <w:r w:rsidRPr="00BE6E44">
        <w:rPr>
          <w:sz w:val="28"/>
          <w:szCs w:val="28"/>
          <w:lang w:val="ru-RU"/>
        </w:rPr>
        <w:t xml:space="preserve"> активное участие в оздоровлении хозяйств Западно-Казахстанской области от туберкулеза крупного рогатого скота. </w:t>
      </w:r>
    </w:p>
    <w:sectPr w:rsidR="00B00A62" w:rsidRPr="00BE6E44" w:rsidSect="00BE6E44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1544"/>
    <w:multiLevelType w:val="hybridMultilevel"/>
    <w:tmpl w:val="2DEC3E7C"/>
    <w:lvl w:ilvl="0" w:tplc="6F94111A">
      <w:numFmt w:val="bullet"/>
      <w:lvlText w:val="-"/>
      <w:lvlJc w:val="left"/>
      <w:pPr>
        <w:ind w:left="119" w:hanging="2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5220824">
      <w:numFmt w:val="bullet"/>
      <w:lvlText w:val="•"/>
      <w:lvlJc w:val="left"/>
      <w:pPr>
        <w:ind w:left="1064" w:hanging="228"/>
      </w:pPr>
      <w:rPr>
        <w:rFonts w:hint="default"/>
      </w:rPr>
    </w:lvl>
    <w:lvl w:ilvl="2" w:tplc="AFDABA2C">
      <w:numFmt w:val="bullet"/>
      <w:lvlText w:val="•"/>
      <w:lvlJc w:val="left"/>
      <w:pPr>
        <w:ind w:left="2009" w:hanging="228"/>
      </w:pPr>
      <w:rPr>
        <w:rFonts w:hint="default"/>
      </w:rPr>
    </w:lvl>
    <w:lvl w:ilvl="3" w:tplc="B09CF032">
      <w:numFmt w:val="bullet"/>
      <w:lvlText w:val="•"/>
      <w:lvlJc w:val="left"/>
      <w:pPr>
        <w:ind w:left="2953" w:hanging="228"/>
      </w:pPr>
      <w:rPr>
        <w:rFonts w:hint="default"/>
      </w:rPr>
    </w:lvl>
    <w:lvl w:ilvl="4" w:tplc="503EEED4">
      <w:numFmt w:val="bullet"/>
      <w:lvlText w:val="•"/>
      <w:lvlJc w:val="left"/>
      <w:pPr>
        <w:ind w:left="3898" w:hanging="228"/>
      </w:pPr>
      <w:rPr>
        <w:rFonts w:hint="default"/>
      </w:rPr>
    </w:lvl>
    <w:lvl w:ilvl="5" w:tplc="D1FA1726">
      <w:numFmt w:val="bullet"/>
      <w:lvlText w:val="•"/>
      <w:lvlJc w:val="left"/>
      <w:pPr>
        <w:ind w:left="4842" w:hanging="228"/>
      </w:pPr>
      <w:rPr>
        <w:rFonts w:hint="default"/>
      </w:rPr>
    </w:lvl>
    <w:lvl w:ilvl="6" w:tplc="7ECE3DA0">
      <w:numFmt w:val="bullet"/>
      <w:lvlText w:val="•"/>
      <w:lvlJc w:val="left"/>
      <w:pPr>
        <w:ind w:left="5787" w:hanging="228"/>
      </w:pPr>
      <w:rPr>
        <w:rFonts w:hint="default"/>
      </w:rPr>
    </w:lvl>
    <w:lvl w:ilvl="7" w:tplc="977E4E1C">
      <w:numFmt w:val="bullet"/>
      <w:lvlText w:val="•"/>
      <w:lvlJc w:val="left"/>
      <w:pPr>
        <w:ind w:left="6732" w:hanging="228"/>
      </w:pPr>
      <w:rPr>
        <w:rFonts w:hint="default"/>
      </w:rPr>
    </w:lvl>
    <w:lvl w:ilvl="8" w:tplc="F8046568">
      <w:numFmt w:val="bullet"/>
      <w:lvlText w:val="•"/>
      <w:lvlJc w:val="left"/>
      <w:pPr>
        <w:ind w:left="7676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0A62"/>
    <w:rsid w:val="00B00A62"/>
    <w:rsid w:val="00B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2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1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6E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E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1502</Characters>
  <Application>Microsoft Office Word</Application>
  <DocSecurity>0</DocSecurity>
  <Lines>12</Lines>
  <Paragraphs>3</Paragraphs>
  <ScaleCrop>false</ScaleCrop>
  <Company>Home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2</cp:revision>
  <dcterms:created xsi:type="dcterms:W3CDTF">2019-02-07T09:36:00Z</dcterms:created>
  <dcterms:modified xsi:type="dcterms:W3CDTF">2019-02-11T11:18:00Z</dcterms:modified>
</cp:coreProperties>
</file>