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3D7C" w14:textId="77777777" w:rsidR="008632F9" w:rsidRPr="00F81575" w:rsidRDefault="008632F9" w:rsidP="008632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575">
        <w:rPr>
          <w:rFonts w:ascii="Times New Roman" w:hAnsi="Times New Roman" w:cs="Times New Roman"/>
          <w:b/>
          <w:bCs/>
          <w:sz w:val="24"/>
          <w:szCs w:val="24"/>
        </w:rPr>
        <w:t>ВАКЦИН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АЦИЯ</w:t>
      </w:r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 МЕРЕЙТОЙЫНА АРНАЛҒАН ҚАЗАҚСТАН РЕСПУБЛИКАСЫНЫҢ № 920 ПОШТА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ЛЫҚ</w:t>
      </w:r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 МАРКАСЫНЫҢ ТАРИХЫНА</w:t>
      </w:r>
    </w:p>
    <w:p w14:paraId="1D5CB230" w14:textId="77777777" w:rsidR="008632F9" w:rsidRPr="00F81575" w:rsidRDefault="008632F9" w:rsidP="0086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Ежелгі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халықтарының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архивтік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археологиялық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зер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ттеген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нен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қоғамының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мысалында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әлемінің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медицина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ветеринария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эмблемаларын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құрдық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>.</w:t>
      </w:r>
    </w:p>
    <w:p w14:paraId="082CA3E6" w14:textId="77777777" w:rsidR="008632F9" w:rsidRPr="00F81575" w:rsidRDefault="008632F9" w:rsidP="0086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эмблемалардың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құрдық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бір-бірінің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үстінде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түрлі-түсті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доғамен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қоршалған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сызықта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>.</w:t>
      </w:r>
    </w:p>
    <w:p w14:paraId="33985478" w14:textId="77777777" w:rsidR="008632F9" w:rsidRPr="00F81575" w:rsidRDefault="008632F9" w:rsidP="0086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575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республикада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F81575">
        <w:rPr>
          <w:rFonts w:ascii="Times New Roman" w:hAnsi="Times New Roman" w:cs="Times New Roman"/>
          <w:sz w:val="24"/>
          <w:szCs w:val="24"/>
        </w:rPr>
        <w:t xml:space="preserve"> вакцин</w:t>
      </w:r>
      <w:r>
        <w:rPr>
          <w:rFonts w:ascii="Times New Roman" w:hAnsi="Times New Roman" w:cs="Times New Roman"/>
          <w:sz w:val="24"/>
          <w:szCs w:val="24"/>
          <w:lang w:val="kk-KZ"/>
        </w:rPr>
        <w:t>ация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мерейтойы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белгіленді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Алдағы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мерейтойлық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бастамамыз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маусымда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коммуникациялар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министрлігіне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эмблеманың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"ҚАЗАҚСТАНДА ВАКЦИНОПРОФИЛАКТИКАҒА 100 ЖЫЛ"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жазуы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доғалары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хатпен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маркасының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макетімен</w:t>
      </w:r>
      <w:proofErr w:type="spellEnd"/>
      <w:r w:rsidRPr="007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9A">
        <w:rPr>
          <w:rFonts w:ascii="Times New Roman" w:hAnsi="Times New Roman" w:cs="Times New Roman"/>
          <w:sz w:val="24"/>
          <w:szCs w:val="24"/>
        </w:rPr>
        <w:t>жүгінді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кезегінде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№ 03-16/ЖТ-М-374-хатпен "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Қазпошта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>" АҚ-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жоспарға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алғашқылардың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мерейтойлық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маркасын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шығаруды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өтінішпен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жүгінді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. 2015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Қаңтарда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вакцин</w:t>
      </w:r>
      <w:r>
        <w:rPr>
          <w:rFonts w:ascii="Times New Roman" w:hAnsi="Times New Roman" w:cs="Times New Roman"/>
          <w:sz w:val="24"/>
          <w:szCs w:val="24"/>
          <w:lang w:val="kk-KZ"/>
        </w:rPr>
        <w:t>ация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жылдығына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Алматы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қаласында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№ 920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маркасын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өшір</w:t>
      </w:r>
      <w:r w:rsidRPr="00F8157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81575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81575">
        <w:rPr>
          <w:rFonts w:ascii="Times New Roman" w:hAnsi="Times New Roman" w:cs="Times New Roman"/>
          <w:sz w:val="24"/>
          <w:szCs w:val="24"/>
        </w:rPr>
        <w:t>.</w:t>
      </w:r>
    </w:p>
    <w:p w14:paraId="219B6A72" w14:textId="5CFF89BC" w:rsidR="00C4701C" w:rsidRDefault="00C4701C" w:rsidP="008632F9"/>
    <w:p w14:paraId="5253D45A" w14:textId="75065F7A" w:rsidR="008632F9" w:rsidRDefault="008632F9" w:rsidP="008632F9"/>
    <w:p w14:paraId="1089C2E9" w14:textId="1007143A" w:rsidR="008632F9" w:rsidRDefault="008632F9" w:rsidP="008632F9"/>
    <w:p w14:paraId="7A9FB5A8" w14:textId="5C08DDE6" w:rsidR="008632F9" w:rsidRDefault="008632F9" w:rsidP="008632F9"/>
    <w:p w14:paraId="5B35A1BC" w14:textId="338A99B1" w:rsidR="008632F9" w:rsidRDefault="008632F9" w:rsidP="008632F9"/>
    <w:p w14:paraId="6736E075" w14:textId="3F4DDB72" w:rsidR="008632F9" w:rsidRDefault="008632F9" w:rsidP="008632F9"/>
    <w:p w14:paraId="28E87051" w14:textId="7829AD56" w:rsidR="008632F9" w:rsidRDefault="008632F9" w:rsidP="008632F9"/>
    <w:p w14:paraId="71EBBB3E" w14:textId="7B7B353A" w:rsidR="008632F9" w:rsidRDefault="008632F9" w:rsidP="008632F9"/>
    <w:p w14:paraId="40B5EE14" w14:textId="1E7B406C" w:rsidR="008632F9" w:rsidRDefault="008632F9" w:rsidP="008632F9"/>
    <w:p w14:paraId="796329D3" w14:textId="6C488580" w:rsidR="008632F9" w:rsidRDefault="008632F9" w:rsidP="008632F9"/>
    <w:p w14:paraId="35367776" w14:textId="0591BC5E" w:rsidR="008632F9" w:rsidRDefault="008632F9" w:rsidP="008632F9"/>
    <w:p w14:paraId="42F4151A" w14:textId="28DA4DB4" w:rsidR="008632F9" w:rsidRDefault="008632F9" w:rsidP="008632F9"/>
    <w:p w14:paraId="59E3C243" w14:textId="11A0764F" w:rsidR="008632F9" w:rsidRDefault="008632F9" w:rsidP="008632F9"/>
    <w:p w14:paraId="53E772BD" w14:textId="7129A5C8" w:rsidR="008632F9" w:rsidRDefault="008632F9" w:rsidP="008632F9"/>
    <w:p w14:paraId="65C9E3CA" w14:textId="0D349939" w:rsidR="008632F9" w:rsidRDefault="008632F9" w:rsidP="008632F9"/>
    <w:p w14:paraId="35E6D535" w14:textId="738E2040" w:rsidR="008632F9" w:rsidRDefault="008632F9" w:rsidP="008632F9"/>
    <w:p w14:paraId="2E783AD3" w14:textId="557588FE" w:rsidR="008632F9" w:rsidRDefault="008632F9" w:rsidP="008632F9"/>
    <w:p w14:paraId="19155809" w14:textId="62DF09FD" w:rsidR="008632F9" w:rsidRDefault="008632F9" w:rsidP="008632F9"/>
    <w:p w14:paraId="218F1C02" w14:textId="2513A98C" w:rsidR="008632F9" w:rsidRDefault="008632F9" w:rsidP="008632F9">
      <w:r>
        <w:rPr>
          <w:noProof/>
        </w:rPr>
        <w:drawing>
          <wp:inline distT="0" distB="0" distL="0" distR="0" wp14:anchorId="2E0FE09C" wp14:editId="4DB14793">
            <wp:extent cx="5629275" cy="3752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7986" w14:textId="42AAEB76" w:rsidR="008632F9" w:rsidRDefault="008632F9" w:rsidP="008632F9"/>
    <w:p w14:paraId="3217E948" w14:textId="5A5D39B5" w:rsidR="008632F9" w:rsidRDefault="008632F9" w:rsidP="008632F9"/>
    <w:p w14:paraId="405A2A65" w14:textId="77777777" w:rsidR="008632F9" w:rsidRPr="008632F9" w:rsidRDefault="008632F9" w:rsidP="008632F9">
      <w:pPr>
        <w:jc w:val="center"/>
        <w:rPr>
          <w:b/>
          <w:bCs/>
        </w:rPr>
      </w:pPr>
      <w:r w:rsidRPr="008632F9">
        <w:rPr>
          <w:b/>
          <w:bCs/>
        </w:rPr>
        <w:t>1</w:t>
      </w:r>
      <w:r w:rsidRPr="008632F9">
        <w:rPr>
          <w:b/>
          <w:bCs/>
          <w:lang w:val="kk-KZ"/>
        </w:rPr>
        <w:t xml:space="preserve"> с</w:t>
      </w:r>
      <w:proofErr w:type="spellStart"/>
      <w:r w:rsidRPr="008632F9">
        <w:rPr>
          <w:b/>
          <w:bCs/>
        </w:rPr>
        <w:t>урет</w:t>
      </w:r>
      <w:proofErr w:type="spellEnd"/>
      <w:r w:rsidRPr="008632F9">
        <w:rPr>
          <w:b/>
          <w:bCs/>
        </w:rPr>
        <w:t xml:space="preserve">. </w:t>
      </w:r>
      <w:proofErr w:type="spellStart"/>
      <w:r w:rsidRPr="008632F9">
        <w:rPr>
          <w:b/>
          <w:bCs/>
        </w:rPr>
        <w:t>Толық</w:t>
      </w:r>
      <w:proofErr w:type="spellEnd"/>
      <w:r w:rsidRPr="008632F9">
        <w:rPr>
          <w:b/>
          <w:bCs/>
        </w:rPr>
        <w:t xml:space="preserve"> </w:t>
      </w:r>
      <w:proofErr w:type="spellStart"/>
      <w:r w:rsidRPr="008632F9">
        <w:rPr>
          <w:b/>
          <w:bCs/>
        </w:rPr>
        <w:t>маркалы</w:t>
      </w:r>
      <w:proofErr w:type="spellEnd"/>
      <w:r w:rsidRPr="008632F9">
        <w:rPr>
          <w:b/>
          <w:bCs/>
        </w:rPr>
        <w:t xml:space="preserve"> </w:t>
      </w:r>
      <w:proofErr w:type="spellStart"/>
      <w:r w:rsidRPr="008632F9">
        <w:rPr>
          <w:b/>
          <w:bCs/>
        </w:rPr>
        <w:t>парақ</w:t>
      </w:r>
      <w:proofErr w:type="spellEnd"/>
      <w:r w:rsidRPr="008632F9">
        <w:rPr>
          <w:b/>
          <w:bCs/>
        </w:rPr>
        <w:t xml:space="preserve"> (Беларусь </w:t>
      </w:r>
      <w:proofErr w:type="spellStart"/>
      <w:r w:rsidRPr="008632F9">
        <w:rPr>
          <w:b/>
          <w:bCs/>
        </w:rPr>
        <w:t>Республикасының</w:t>
      </w:r>
      <w:proofErr w:type="spellEnd"/>
      <w:r w:rsidRPr="008632F9">
        <w:rPr>
          <w:b/>
          <w:bCs/>
        </w:rPr>
        <w:t xml:space="preserve"> "А.Т. </w:t>
      </w:r>
      <w:proofErr w:type="spellStart"/>
      <w:r w:rsidRPr="008632F9">
        <w:rPr>
          <w:b/>
          <w:bCs/>
        </w:rPr>
        <w:t>Непогодин</w:t>
      </w:r>
      <w:proofErr w:type="spellEnd"/>
      <w:r w:rsidRPr="008632F9">
        <w:rPr>
          <w:b/>
          <w:bCs/>
        </w:rPr>
        <w:t xml:space="preserve"> </w:t>
      </w:r>
      <w:proofErr w:type="spellStart"/>
      <w:r w:rsidRPr="008632F9">
        <w:rPr>
          <w:b/>
          <w:bCs/>
        </w:rPr>
        <w:t>атындағы</w:t>
      </w:r>
      <w:proofErr w:type="spellEnd"/>
      <w:r w:rsidRPr="008632F9">
        <w:rPr>
          <w:b/>
          <w:bCs/>
        </w:rPr>
        <w:t xml:space="preserve"> Бобруйская </w:t>
      </w:r>
      <w:proofErr w:type="spellStart"/>
      <w:r w:rsidRPr="008632F9">
        <w:rPr>
          <w:b/>
          <w:bCs/>
        </w:rPr>
        <w:t>ірілендірілген</w:t>
      </w:r>
      <w:proofErr w:type="spellEnd"/>
      <w:r w:rsidRPr="008632F9">
        <w:rPr>
          <w:b/>
          <w:bCs/>
        </w:rPr>
        <w:t xml:space="preserve"> </w:t>
      </w:r>
      <w:proofErr w:type="spellStart"/>
      <w:r w:rsidRPr="008632F9">
        <w:rPr>
          <w:b/>
          <w:bCs/>
        </w:rPr>
        <w:t>баспаханасы</w:t>
      </w:r>
      <w:proofErr w:type="spellEnd"/>
      <w:r w:rsidRPr="008632F9">
        <w:rPr>
          <w:b/>
          <w:bCs/>
        </w:rPr>
        <w:t xml:space="preserve">" РУП-да </w:t>
      </w:r>
      <w:proofErr w:type="spellStart"/>
      <w:r w:rsidRPr="008632F9">
        <w:rPr>
          <w:b/>
          <w:bCs/>
        </w:rPr>
        <w:t>басылған</w:t>
      </w:r>
      <w:proofErr w:type="spellEnd"/>
      <w:r w:rsidRPr="008632F9">
        <w:rPr>
          <w:b/>
          <w:bCs/>
        </w:rPr>
        <w:t>)</w:t>
      </w:r>
    </w:p>
    <w:p w14:paraId="457BCAB1" w14:textId="1BDCACFF" w:rsidR="008632F9" w:rsidRDefault="008632F9" w:rsidP="008632F9">
      <w:pPr>
        <w:jc w:val="center"/>
      </w:pPr>
    </w:p>
    <w:p w14:paraId="7BE57698" w14:textId="2D039BC2" w:rsidR="008632F9" w:rsidRDefault="008632F9" w:rsidP="008632F9">
      <w:pPr>
        <w:jc w:val="center"/>
      </w:pPr>
    </w:p>
    <w:p w14:paraId="7E7B22BC" w14:textId="54F08E84" w:rsidR="008632F9" w:rsidRDefault="008632F9" w:rsidP="008632F9">
      <w:pPr>
        <w:jc w:val="center"/>
      </w:pPr>
    </w:p>
    <w:p w14:paraId="2B98407C" w14:textId="0AEEA96B" w:rsidR="008632F9" w:rsidRDefault="008632F9" w:rsidP="008632F9">
      <w:pPr>
        <w:jc w:val="center"/>
      </w:pPr>
    </w:p>
    <w:p w14:paraId="00E63595" w14:textId="1AA24217" w:rsidR="008632F9" w:rsidRDefault="008632F9" w:rsidP="008632F9">
      <w:pPr>
        <w:jc w:val="center"/>
      </w:pPr>
    </w:p>
    <w:p w14:paraId="5DCE1F3B" w14:textId="47910C96" w:rsidR="008632F9" w:rsidRDefault="008632F9" w:rsidP="008632F9">
      <w:pPr>
        <w:jc w:val="center"/>
      </w:pPr>
    </w:p>
    <w:p w14:paraId="229CB91A" w14:textId="7175CF6B" w:rsidR="008632F9" w:rsidRDefault="008632F9" w:rsidP="008632F9">
      <w:pPr>
        <w:jc w:val="center"/>
      </w:pPr>
    </w:p>
    <w:p w14:paraId="4FA325D2" w14:textId="40EEBD22" w:rsidR="008632F9" w:rsidRDefault="008632F9" w:rsidP="008632F9">
      <w:pPr>
        <w:jc w:val="center"/>
      </w:pPr>
    </w:p>
    <w:p w14:paraId="21DAA502" w14:textId="5BF90788" w:rsidR="008632F9" w:rsidRDefault="008632F9" w:rsidP="008632F9">
      <w:pPr>
        <w:jc w:val="center"/>
      </w:pPr>
    </w:p>
    <w:p w14:paraId="7BA2C305" w14:textId="2E20961F" w:rsidR="008632F9" w:rsidRDefault="008632F9" w:rsidP="008632F9">
      <w:pPr>
        <w:jc w:val="center"/>
      </w:pPr>
    </w:p>
    <w:p w14:paraId="332BEE1E" w14:textId="375AB9FC" w:rsidR="008632F9" w:rsidRDefault="008632F9" w:rsidP="008632F9">
      <w:pPr>
        <w:jc w:val="center"/>
      </w:pPr>
    </w:p>
    <w:p w14:paraId="2E9DBE28" w14:textId="7494D48D" w:rsidR="008632F9" w:rsidRDefault="008632F9" w:rsidP="008632F9">
      <w:pPr>
        <w:jc w:val="center"/>
      </w:pPr>
    </w:p>
    <w:p w14:paraId="0CAB2521" w14:textId="1CBC18DD" w:rsidR="008632F9" w:rsidRDefault="008632F9" w:rsidP="008632F9">
      <w:pPr>
        <w:jc w:val="center"/>
      </w:pPr>
    </w:p>
    <w:p w14:paraId="1D8D2DA7" w14:textId="4C1D0FC6" w:rsidR="008632F9" w:rsidRDefault="008632F9" w:rsidP="008632F9">
      <w:pPr>
        <w:jc w:val="center"/>
      </w:pPr>
    </w:p>
    <w:p w14:paraId="11F2E9F0" w14:textId="68763299" w:rsidR="008632F9" w:rsidRDefault="008632F9" w:rsidP="008632F9">
      <w:pPr>
        <w:jc w:val="center"/>
      </w:pPr>
      <w:r>
        <w:rPr>
          <w:noProof/>
        </w:rPr>
        <w:lastRenderedPageBreak/>
        <w:drawing>
          <wp:inline distT="0" distB="0" distL="0" distR="0" wp14:anchorId="3B9EF74D" wp14:editId="295978A6">
            <wp:extent cx="5940425" cy="35547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FD90" w14:textId="213325A6" w:rsidR="008632F9" w:rsidRDefault="008632F9" w:rsidP="008632F9">
      <w:pPr>
        <w:jc w:val="center"/>
      </w:pPr>
    </w:p>
    <w:p w14:paraId="5072B733" w14:textId="77777777" w:rsidR="008632F9" w:rsidRPr="00F81575" w:rsidRDefault="008632F9" w:rsidP="008632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57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урет</w:t>
      </w:r>
      <w:proofErr w:type="spellEnd"/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. ҚР № 920 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пошта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лық</w:t>
      </w:r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маркасына</w:t>
      </w:r>
      <w:proofErr w:type="spellEnd"/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 Пресс-релиз</w:t>
      </w:r>
    </w:p>
    <w:p w14:paraId="42381CE8" w14:textId="5BEAEE5A" w:rsidR="008632F9" w:rsidRDefault="008632F9" w:rsidP="008632F9">
      <w:pPr>
        <w:jc w:val="center"/>
      </w:pPr>
    </w:p>
    <w:p w14:paraId="5EC6CFD4" w14:textId="0C1FEFC1" w:rsidR="008632F9" w:rsidRDefault="008632F9" w:rsidP="008632F9">
      <w:pPr>
        <w:jc w:val="center"/>
      </w:pPr>
    </w:p>
    <w:p w14:paraId="403D7CA1" w14:textId="11E30B33" w:rsidR="008632F9" w:rsidRDefault="008632F9" w:rsidP="008632F9">
      <w:pPr>
        <w:jc w:val="center"/>
      </w:pPr>
    </w:p>
    <w:p w14:paraId="4E316DC8" w14:textId="594D6BB8" w:rsidR="008632F9" w:rsidRDefault="008632F9" w:rsidP="008632F9">
      <w:pPr>
        <w:jc w:val="center"/>
      </w:pPr>
    </w:p>
    <w:p w14:paraId="0A2A586D" w14:textId="158EF443" w:rsidR="008632F9" w:rsidRDefault="008632F9" w:rsidP="008632F9">
      <w:pPr>
        <w:jc w:val="center"/>
      </w:pPr>
    </w:p>
    <w:p w14:paraId="283D7DB1" w14:textId="5A0BB07D" w:rsidR="008632F9" w:rsidRDefault="008632F9" w:rsidP="008632F9">
      <w:pPr>
        <w:jc w:val="center"/>
      </w:pPr>
    </w:p>
    <w:p w14:paraId="0D7E864D" w14:textId="49F2F81C" w:rsidR="008632F9" w:rsidRDefault="008632F9" w:rsidP="008632F9">
      <w:pPr>
        <w:jc w:val="center"/>
      </w:pPr>
    </w:p>
    <w:p w14:paraId="09253699" w14:textId="73AC38B0" w:rsidR="008632F9" w:rsidRDefault="008632F9" w:rsidP="008632F9">
      <w:pPr>
        <w:jc w:val="center"/>
      </w:pPr>
    </w:p>
    <w:p w14:paraId="31079F1D" w14:textId="0C6FFA06" w:rsidR="008632F9" w:rsidRDefault="008632F9" w:rsidP="008632F9">
      <w:pPr>
        <w:jc w:val="center"/>
      </w:pPr>
    </w:p>
    <w:p w14:paraId="3ED76D87" w14:textId="6991BA78" w:rsidR="008632F9" w:rsidRDefault="008632F9" w:rsidP="008632F9">
      <w:pPr>
        <w:jc w:val="center"/>
      </w:pPr>
    </w:p>
    <w:p w14:paraId="16AB730D" w14:textId="4A696AF3" w:rsidR="008632F9" w:rsidRDefault="008632F9" w:rsidP="008632F9">
      <w:pPr>
        <w:jc w:val="center"/>
      </w:pPr>
    </w:p>
    <w:p w14:paraId="4938D314" w14:textId="24068833" w:rsidR="008632F9" w:rsidRDefault="008632F9" w:rsidP="008632F9">
      <w:pPr>
        <w:jc w:val="center"/>
      </w:pPr>
    </w:p>
    <w:p w14:paraId="29A3CF84" w14:textId="0C5CBD45" w:rsidR="008632F9" w:rsidRDefault="008632F9" w:rsidP="008632F9">
      <w:pPr>
        <w:jc w:val="center"/>
      </w:pPr>
    </w:p>
    <w:p w14:paraId="5CD5AA06" w14:textId="0BE89D99" w:rsidR="008632F9" w:rsidRDefault="008632F9" w:rsidP="008632F9">
      <w:pPr>
        <w:jc w:val="center"/>
      </w:pPr>
    </w:p>
    <w:p w14:paraId="75F29BE5" w14:textId="77538B90" w:rsidR="008632F9" w:rsidRDefault="008632F9" w:rsidP="008632F9">
      <w:pPr>
        <w:jc w:val="center"/>
      </w:pPr>
    </w:p>
    <w:p w14:paraId="5B1DF864" w14:textId="27CEEF85" w:rsidR="008632F9" w:rsidRDefault="008632F9" w:rsidP="008632F9">
      <w:pPr>
        <w:jc w:val="center"/>
      </w:pPr>
    </w:p>
    <w:p w14:paraId="48C776F7" w14:textId="272BBDAB" w:rsidR="008632F9" w:rsidRDefault="008632F9" w:rsidP="008632F9">
      <w:pPr>
        <w:jc w:val="center"/>
      </w:pPr>
    </w:p>
    <w:p w14:paraId="54181E17" w14:textId="5F50907F" w:rsidR="008632F9" w:rsidRDefault="008632F9" w:rsidP="008632F9">
      <w:pPr>
        <w:jc w:val="center"/>
      </w:pPr>
      <w:r>
        <w:rPr>
          <w:noProof/>
        </w:rPr>
        <w:lastRenderedPageBreak/>
        <w:drawing>
          <wp:inline distT="0" distB="0" distL="0" distR="0" wp14:anchorId="317CED4E" wp14:editId="197C4AB5">
            <wp:extent cx="5486400" cy="3067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EE75" w14:textId="77777777" w:rsidR="008632F9" w:rsidRPr="00F81575" w:rsidRDefault="008632F9" w:rsidP="008632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57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урет</w:t>
      </w:r>
      <w:proofErr w:type="spellEnd"/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Бірінші</w:t>
      </w:r>
      <w:proofErr w:type="spellEnd"/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F81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575">
        <w:rPr>
          <w:rFonts w:ascii="Times New Roman" w:hAnsi="Times New Roman" w:cs="Times New Roman"/>
          <w:b/>
          <w:bCs/>
          <w:sz w:val="24"/>
          <w:szCs w:val="24"/>
        </w:rPr>
        <w:t>конверті</w:t>
      </w:r>
      <w:proofErr w:type="spellEnd"/>
    </w:p>
    <w:p w14:paraId="30C44D8D" w14:textId="77777777" w:rsidR="008632F9" w:rsidRDefault="008632F9" w:rsidP="008632F9">
      <w:pPr>
        <w:jc w:val="center"/>
      </w:pPr>
    </w:p>
    <w:p w14:paraId="1240BB22" w14:textId="5857BD39" w:rsidR="008632F9" w:rsidRDefault="008632F9" w:rsidP="008632F9">
      <w:pPr>
        <w:jc w:val="center"/>
      </w:pPr>
    </w:p>
    <w:p w14:paraId="3903248D" w14:textId="489DFDD4" w:rsidR="008632F9" w:rsidRDefault="008632F9" w:rsidP="008632F9">
      <w:pPr>
        <w:jc w:val="center"/>
      </w:pPr>
    </w:p>
    <w:p w14:paraId="701F883A" w14:textId="04BA0D96" w:rsidR="008632F9" w:rsidRDefault="008632F9" w:rsidP="008632F9">
      <w:pPr>
        <w:jc w:val="center"/>
      </w:pPr>
    </w:p>
    <w:p w14:paraId="70A7F859" w14:textId="77777777" w:rsidR="008632F9" w:rsidRPr="008632F9" w:rsidRDefault="008632F9" w:rsidP="008632F9">
      <w:pPr>
        <w:jc w:val="center"/>
      </w:pPr>
    </w:p>
    <w:sectPr w:rsidR="008632F9" w:rsidRPr="0086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3D"/>
    <w:rsid w:val="004E1A3D"/>
    <w:rsid w:val="008632F9"/>
    <w:rsid w:val="00C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5FBC"/>
  <w15:chartTrackingRefBased/>
  <w15:docId w15:val="{3F633B43-54C5-4B2A-847F-7C222256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Бадыр</dc:creator>
  <cp:keywords/>
  <dc:description/>
  <cp:lastModifiedBy>Бадыр</cp:lastModifiedBy>
  <cp:revision>3</cp:revision>
  <dcterms:created xsi:type="dcterms:W3CDTF">2024-05-16T12:53:00Z</dcterms:created>
  <dcterms:modified xsi:type="dcterms:W3CDTF">2024-05-16T12:58:00Z</dcterms:modified>
</cp:coreProperties>
</file>